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mise en page d'en-tête"/>
      </w:tblPr>
      <w:tblGrid>
        <w:gridCol w:w="10800"/>
      </w:tblGrid>
      <w:tr w:rsidR="00A632FF" w:rsidRPr="0041428F" w14:paraId="5C380AC0" w14:textId="77777777" w:rsidTr="00A632FF">
        <w:trPr>
          <w:trHeight w:val="270"/>
        </w:trPr>
        <w:tc>
          <w:tcPr>
            <w:tcW w:w="10800" w:type="dxa"/>
          </w:tcPr>
          <w:p w14:paraId="57F687A5" w14:textId="01CFBD86" w:rsidR="00A632FF" w:rsidRDefault="00A632FF" w:rsidP="00A632FF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1A33EC9A" wp14:editId="550895B4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 xmlns:a16="http://schemas.microsoft.com/office/drawing/2014/main" xmlns="" val="1"/>
                                </a:ext>
                              </a:extLst>
                            </wps:spPr>
                            <wps:txbx>
                              <w:txbxContent>
                                <w:p w14:paraId="3DF133A3" w14:textId="77777777" w:rsidR="00A632FF" w:rsidRPr="00AA089B" w:rsidRDefault="00A632FF" w:rsidP="00A632FF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CC77089" wp14:editId="6A351581">
                                        <wp:extent cx="2952750" cy="717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0" cy="717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="http://schemas.openxmlformats.org/drawingml/2006/main">
                  <w:pict>
                    <v:rect id="Shape 61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hite [32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w14:anchorId="1A33EC9A">
                      <v:stroke miterlimit="4"/>
                      <v:textbox style="mso-fit-shape-to-text:t" inset="1.5pt,1.5pt,1.5pt,1.5pt">
                        <w:txbxContent>
                          <w:p w:rsidRPr="00AA089B" w:rsidR="00A632FF" w:rsidP="00A632FF" w:rsidRDefault="00A632FF" w14:paraId="3DF133A3" w14:textId="77777777">
                            <w:pPr>
                              <w:pStyle w:val="Logo"/>
                            </w:pPr>
                            <w:r>
                              <w:rPr>
                                <w:noProof/>
                                <w:lang w:val="French (Canada)" w:eastAsia="en-US"/>
                              </w:rPr>
                              <w:drawing>
                                <wp:inline distT="0" distB="0" distL="0" distR="0" wp14:anchorId="5CC77089" wp14:editId="6A351581">
                                  <wp:extent cx="2952750" cy="717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466F0FD" w14:textId="330167C4" w:rsidR="007F5269" w:rsidRPr="0041428F" w:rsidRDefault="007F5269" w:rsidP="00A632FF">
            <w:pPr>
              <w:pStyle w:val="ContactInfo"/>
              <w:rPr>
                <w:color w:val="000000" w:themeColor="text1"/>
              </w:rPr>
            </w:pPr>
          </w:p>
        </w:tc>
      </w:tr>
      <w:tr w:rsidR="00A632FF" w:rsidRPr="0041428F" w14:paraId="134BDA09" w14:textId="77777777" w:rsidTr="00A632FF">
        <w:trPr>
          <w:trHeight w:val="2691"/>
        </w:trPr>
        <w:tc>
          <w:tcPr>
            <w:tcW w:w="10800" w:type="dxa"/>
            <w:vAlign w:val="bottom"/>
          </w:tcPr>
          <w:p w14:paraId="6D0156B7" w14:textId="6F72D821" w:rsidR="00A632FF" w:rsidRPr="007F5269" w:rsidRDefault="00A632FF" w:rsidP="00A632FF">
            <w:pPr>
              <w:pStyle w:val="ContactInfo"/>
              <w:ind w:left="0"/>
              <w:rPr>
                <w:b/>
                <w:color w:val="auto"/>
                <w:sz w:val="48"/>
                <w:szCs w:val="48"/>
              </w:rPr>
            </w:pPr>
            <w:r w:rsidRPr="006F60E7">
              <w:rPr>
                <w:b/>
                <w:sz w:val="48"/>
                <w:szCs w:val="48"/>
              </w:rPr>
              <w:t>ORDRE DU JOUR – Réunion du Comité du PLG d'EC&amp;C</w:t>
            </w:r>
          </w:p>
          <w:p w14:paraId="6768AB0E" w14:textId="77777777" w:rsidR="006D29B8" w:rsidRDefault="006D29B8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</w:p>
          <w:p w14:paraId="35772C9A" w14:textId="169A5CFE" w:rsidR="006D29B8" w:rsidRDefault="006D29B8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  <w:r w:rsidRPr="006D29B8">
              <w:rPr>
                <w:b/>
                <w:sz w:val="28"/>
                <w:szCs w:val="28"/>
              </w:rPr>
              <w:t xml:space="preserve">Date : </w:t>
            </w:r>
            <w:r w:rsidR="00DD2E4A">
              <w:rPr>
                <w:b/>
                <w:sz w:val="28"/>
                <w:szCs w:val="28"/>
              </w:rPr>
              <w:t xml:space="preserve">25 </w:t>
            </w:r>
            <w:r w:rsidR="00C34D5C">
              <w:rPr>
                <w:b/>
                <w:sz w:val="28"/>
                <w:szCs w:val="28"/>
              </w:rPr>
              <w:t>Mar</w:t>
            </w:r>
            <w:r w:rsidR="00DD2E4A">
              <w:rPr>
                <w:b/>
                <w:sz w:val="28"/>
                <w:szCs w:val="28"/>
              </w:rPr>
              <w:t>s</w:t>
            </w:r>
            <w:r w:rsidR="00C34D5C">
              <w:rPr>
                <w:b/>
                <w:sz w:val="28"/>
                <w:szCs w:val="28"/>
              </w:rPr>
              <w:t xml:space="preserve"> </w:t>
            </w:r>
            <w:r w:rsidRPr="006D29B8">
              <w:rPr>
                <w:b/>
                <w:sz w:val="28"/>
                <w:szCs w:val="28"/>
              </w:rPr>
              <w:t>2024</w:t>
            </w:r>
          </w:p>
          <w:p w14:paraId="4AA914C6" w14:textId="77777777" w:rsidR="007F5269" w:rsidRPr="006D29B8" w:rsidRDefault="007F5269" w:rsidP="00A632FF">
            <w:pPr>
              <w:pStyle w:val="ContactInfo"/>
              <w:ind w:left="0"/>
              <w:rPr>
                <w:b/>
                <w:sz w:val="28"/>
                <w:szCs w:val="28"/>
              </w:rPr>
            </w:pPr>
          </w:p>
          <w:p w14:paraId="37F6D4BB" w14:textId="77777777" w:rsidR="006D29B8" w:rsidRPr="00F24946" w:rsidRDefault="006D29B8" w:rsidP="00A632FF">
            <w:pPr>
              <w:pStyle w:val="ContactInfo"/>
              <w:ind w:left="0"/>
              <w:rPr>
                <w:b/>
                <w:color w:val="000000" w:themeColor="text1"/>
                <w:sz w:val="48"/>
                <w:szCs w:val="48"/>
              </w:rPr>
            </w:pPr>
          </w:p>
        </w:tc>
      </w:tr>
    </w:tbl>
    <w:p w14:paraId="528BCB8C" w14:textId="77777777" w:rsidR="00A632FF" w:rsidRDefault="00A632FF" w:rsidP="00A66B18">
      <w:pPr>
        <w:rPr>
          <w:color w:val="000000" w:themeColor="text1"/>
        </w:rPr>
      </w:pPr>
    </w:p>
    <w:p w14:paraId="3C81DCE9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Comité des anciens lieutenants-gouverneurs de district</w:t>
      </w:r>
    </w:p>
    <w:p w14:paraId="456F1EFA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Mise à jour Zoom sur notre adhésion</w:t>
      </w:r>
    </w:p>
    <w:p w14:paraId="648F191B" w14:textId="77777777" w:rsidR="00CB646E" w:rsidRDefault="00CB646E" w:rsidP="00931033">
      <w:pPr>
        <w:spacing w:after="0"/>
        <w:rPr>
          <w:b/>
          <w:color w:val="C00000"/>
          <w:sz w:val="40"/>
          <w:szCs w:val="40"/>
        </w:rPr>
      </w:pPr>
    </w:p>
    <w:p w14:paraId="116E262F" w14:textId="79712B14" w:rsidR="003771D3" w:rsidRDefault="003771D3" w:rsidP="00DD2E4A">
      <w:pPr>
        <w:spacing w:after="0"/>
        <w:rPr>
          <w:b/>
          <w:color w:val="C00000"/>
          <w:sz w:val="40"/>
          <w:szCs w:val="40"/>
        </w:rPr>
      </w:pPr>
      <w:bookmarkStart w:id="0" w:name="_Hlk160690026"/>
      <w:r>
        <w:rPr>
          <w:b/>
          <w:color w:val="C00000"/>
          <w:sz w:val="40"/>
          <w:szCs w:val="40"/>
        </w:rPr>
        <w:t xml:space="preserve">Votre exécutif partagera son rapport sur les travaux de votre comité et présentera notre invité spécial... </w:t>
      </w:r>
    </w:p>
    <w:bookmarkEnd w:id="0"/>
    <w:p w14:paraId="2EA33460" w14:textId="77777777" w:rsidR="00CB646E" w:rsidRDefault="00CB646E" w:rsidP="00CB646E">
      <w:pPr>
        <w:spacing w:after="0"/>
        <w:ind w:left="0"/>
        <w:rPr>
          <w:b/>
          <w:color w:val="000000" w:themeColor="text1"/>
          <w:sz w:val="28"/>
          <w:szCs w:val="28"/>
        </w:rPr>
      </w:pPr>
    </w:p>
    <w:p w14:paraId="48577E00" w14:textId="2B6AB3FA" w:rsidR="00CB646E" w:rsidRDefault="00CB646E" w:rsidP="00CB646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Présentation de l'exécutif</w:t>
      </w:r>
    </w:p>
    <w:p w14:paraId="63FED1DD" w14:textId="61DF233B" w:rsidR="00CB646E" w:rsidRDefault="00CB646E" w:rsidP="00CB646E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 w:rsidRPr="00CB646E">
        <w:rPr>
          <w:b/>
          <w:color w:val="000000" w:themeColor="text1"/>
          <w:sz w:val="36"/>
          <w:szCs w:val="36"/>
        </w:rPr>
        <w:t>Mise à jour du directeur de l'éducation</w:t>
      </w:r>
    </w:p>
    <w:p w14:paraId="2F757640" w14:textId="3F4518C1" w:rsidR="00A26285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Mise à jour du site Web de PLG</w:t>
      </w:r>
    </w:p>
    <w:p w14:paraId="4399B690" w14:textId="4D384435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Invité spécial, </w:t>
      </w:r>
      <w:r w:rsidRPr="003771D3">
        <w:rPr>
          <w:b/>
          <w:color w:val="C00000"/>
          <w:sz w:val="36"/>
          <w:szCs w:val="36"/>
        </w:rPr>
        <w:t>KIT Hope Markes</w:t>
      </w:r>
    </w:p>
    <w:p w14:paraId="6F91A858" w14:textId="750C585C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Mise à jour sur le Prix commémoratif Ray Allen</w:t>
      </w:r>
    </w:p>
    <w:p w14:paraId="1F831850" w14:textId="2B30ECFA" w:rsidR="00CB646E" w:rsidRDefault="00CB646E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DCON 2024 Montego Bay</w:t>
      </w:r>
    </w:p>
    <w:p w14:paraId="36CF1549" w14:textId="4502E6D6" w:rsidR="00CB646E" w:rsidRDefault="003771D3" w:rsidP="00931033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Élections du Comité PLG pour 2024-2025</w:t>
      </w:r>
    </w:p>
    <w:p w14:paraId="78C0509D" w14:textId="2AA3547C" w:rsidR="003771D3" w:rsidRPr="003771D3" w:rsidRDefault="003771D3" w:rsidP="003771D3">
      <w:pPr>
        <w:spacing w:after="0"/>
        <w:rPr>
          <w:rFonts w:ascii="Arial Black" w:hAnsi="Arial Black"/>
          <w:b/>
          <w:color w:val="000000" w:themeColor="text1"/>
          <w:sz w:val="36"/>
          <w:szCs w:val="36"/>
        </w:rPr>
      </w:pPr>
      <w:r w:rsidRPr="003771D3">
        <w:rPr>
          <w:rFonts w:ascii="Arial Black" w:hAnsi="Arial Black"/>
          <w:b/>
          <w:color w:val="000000" w:themeColor="text1"/>
          <w:sz w:val="36"/>
          <w:szCs w:val="36"/>
        </w:rPr>
        <w:t>Complétez l'ordre du jour et zoom invitez à suivre....</w:t>
      </w:r>
    </w:p>
    <w:p w14:paraId="582C62CB" w14:textId="77777777" w:rsidR="003771D3" w:rsidRDefault="003771D3" w:rsidP="003771D3">
      <w:pPr>
        <w:spacing w:after="0"/>
        <w:rPr>
          <w:rFonts w:ascii="Arial Black" w:hAnsi="Arial Black"/>
          <w:b/>
          <w:color w:val="C00000"/>
          <w:sz w:val="40"/>
          <w:szCs w:val="40"/>
        </w:rPr>
      </w:pPr>
      <w:r w:rsidRPr="003771D3">
        <w:rPr>
          <w:rFonts w:ascii="Arial Black" w:hAnsi="Arial Black"/>
          <w:b/>
          <w:color w:val="C00000"/>
          <w:sz w:val="40"/>
          <w:szCs w:val="40"/>
        </w:rPr>
        <w:t xml:space="preserve">Enregistrez la date du 25 mars 2024 </w:t>
      </w:r>
    </w:p>
    <w:p w14:paraId="7518E7A9" w14:textId="12FE7822" w:rsidR="003771D3" w:rsidRPr="003771D3" w:rsidRDefault="003771D3" w:rsidP="003771D3">
      <w:pPr>
        <w:spacing w:after="0"/>
        <w:rPr>
          <w:rFonts w:ascii="Arial Black" w:hAnsi="Arial Black"/>
          <w:b/>
          <w:color w:val="C00000"/>
          <w:sz w:val="28"/>
          <w:szCs w:val="28"/>
        </w:rPr>
      </w:pPr>
      <w:r w:rsidRPr="003771D3">
        <w:rPr>
          <w:rFonts w:ascii="Arial Black" w:hAnsi="Arial Black"/>
          <w:b/>
          <w:color w:val="C00000"/>
          <w:sz w:val="28"/>
          <w:szCs w:val="28"/>
        </w:rPr>
        <w:t xml:space="preserve">19 h 00 (heure de Toronto) </w:t>
      </w:r>
    </w:p>
    <w:sectPr w:rsidR="003771D3" w:rsidRPr="003771D3" w:rsidSect="00EF5805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1CDD" w14:textId="77777777" w:rsidR="00EF5805" w:rsidRDefault="00EF5805" w:rsidP="00A66B18">
      <w:pPr>
        <w:spacing w:before="0" w:after="0"/>
      </w:pPr>
      <w:r>
        <w:separator/>
      </w:r>
    </w:p>
  </w:endnote>
  <w:endnote w:type="continuationSeparator" w:id="0">
    <w:p w14:paraId="319769BE" w14:textId="77777777" w:rsidR="00EF5805" w:rsidRDefault="00EF580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B968" w14:textId="77777777" w:rsidR="00EF5805" w:rsidRDefault="00EF5805" w:rsidP="00A66B18">
      <w:pPr>
        <w:spacing w:before="0" w:after="0"/>
      </w:pPr>
      <w:r>
        <w:separator/>
      </w:r>
    </w:p>
  </w:footnote>
  <w:footnote w:type="continuationSeparator" w:id="0">
    <w:p w14:paraId="742D80E0" w14:textId="77777777" w:rsidR="00EF5805" w:rsidRDefault="00EF580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46A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A28796" wp14:editId="2E38390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Formes d'accentuation incurvées qui construisent collectivement la conception de l'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aphic 17" style="position:absolute;margin-left:-36pt;margin-top:-36pt;width:649.5pt;height:238.6pt;z-index:-251657216;mso-width-relative:margin;mso-height-relative:margin" alt="Curved accent shapes that collectively build the header design" coordsize="60055,19240" coordorigin="-71,-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 w14:anchorId="721CAEC7">
              <v:shape id="Freeform: Shape 20" style="position:absolute;left:21216;top:-71;width:38767;height:17620;visibility:visible;mso-wrap-style:square;v-text-anchor:middle" coordsize="3876675,1762125" o:spid="_x0000_s1027" fillcolor="#009dd9 [3205]" stroked="f" path="m3869531,1359694v,,-489585,474345,-1509712,384810c1339691,1654969,936784,1180624,7144,1287304l7144,7144r3862387,l3869531,13596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style="position:absolute;left:-71;top:-71;width:60007;height:19240;visibility:visible;mso-wrap-style:square;v-text-anchor:middle" coordsize="6000750,1924050" o:spid="_x0000_s1028" fillcolor="#17406d [3204]" stroked="f" path="m7144,1699736v,,1403032,618173,2927032,-215265c4459129,651986,5998369,893921,5998369,893921r,-886777l7144,7144r,16925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style="position:absolute;left:-71;top:-71;width:60007;height:9048;visibility:visible;mso-wrap-style:square;v-text-anchor:middle" coordsize="6000750,904875" o:spid="_x0000_s1029" fillcolor="#17406d [3204]" stroked="f" path="m7144,7144r,606742c647224,1034891,2136934,964406,3546634,574834,4882039,205264,5998369,893921,5998369,893921r,-886777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>
                <v:fill type="gradient" color2="#4389d7 [1940]" angle="90" focus="100%" rotate="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style="position:absolute;left:31761;top:9244;width:28194;height:8286;visibility:visible;mso-wrap-style:square;v-text-anchor:middle" coordsize="2819400,828675" o:spid="_x0000_s1030" fillcolor="#009dd9 [3205]" stroked="f" path="m7144,481489c380524,602456,751999,764381,1305401,812959,2325529,902494,2815114,428149,2815114,428149r,-421005c2332196,236696,1376839,568166,7144,4814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>
                <v:fill type="gradient" color2="#0075a2 [2405]" angle="90" focus="100%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9FF"/>
    <w:multiLevelType w:val="hybridMultilevel"/>
    <w:tmpl w:val="1DAA782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7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46"/>
    <w:rsid w:val="00083BAA"/>
    <w:rsid w:val="0010680C"/>
    <w:rsid w:val="00152B0B"/>
    <w:rsid w:val="001766D6"/>
    <w:rsid w:val="00192419"/>
    <w:rsid w:val="001C270D"/>
    <w:rsid w:val="001E2320"/>
    <w:rsid w:val="00214E28"/>
    <w:rsid w:val="002175D0"/>
    <w:rsid w:val="0028241B"/>
    <w:rsid w:val="00352B81"/>
    <w:rsid w:val="003771D3"/>
    <w:rsid w:val="00394757"/>
    <w:rsid w:val="003A0150"/>
    <w:rsid w:val="003E24DF"/>
    <w:rsid w:val="0041428F"/>
    <w:rsid w:val="004A2B0D"/>
    <w:rsid w:val="004D5A23"/>
    <w:rsid w:val="00537409"/>
    <w:rsid w:val="005C2210"/>
    <w:rsid w:val="00615018"/>
    <w:rsid w:val="0062123A"/>
    <w:rsid w:val="00646E75"/>
    <w:rsid w:val="006D29B8"/>
    <w:rsid w:val="006F60E7"/>
    <w:rsid w:val="006F6F10"/>
    <w:rsid w:val="00783E79"/>
    <w:rsid w:val="007A0515"/>
    <w:rsid w:val="007B3975"/>
    <w:rsid w:val="007B5AE8"/>
    <w:rsid w:val="007F5192"/>
    <w:rsid w:val="007F5269"/>
    <w:rsid w:val="00931033"/>
    <w:rsid w:val="00A26285"/>
    <w:rsid w:val="00A26FE7"/>
    <w:rsid w:val="00A632FF"/>
    <w:rsid w:val="00A66B18"/>
    <w:rsid w:val="00A6783B"/>
    <w:rsid w:val="00A96CF8"/>
    <w:rsid w:val="00AA089B"/>
    <w:rsid w:val="00AE1388"/>
    <w:rsid w:val="00AF3982"/>
    <w:rsid w:val="00B50294"/>
    <w:rsid w:val="00B57D6E"/>
    <w:rsid w:val="00BB010E"/>
    <w:rsid w:val="00C34D5C"/>
    <w:rsid w:val="00C701F7"/>
    <w:rsid w:val="00C70786"/>
    <w:rsid w:val="00CB646E"/>
    <w:rsid w:val="00CC294B"/>
    <w:rsid w:val="00D10958"/>
    <w:rsid w:val="00D32407"/>
    <w:rsid w:val="00D66593"/>
    <w:rsid w:val="00DB25C3"/>
    <w:rsid w:val="00DD2E4A"/>
    <w:rsid w:val="00DE6DA2"/>
    <w:rsid w:val="00DF2D30"/>
    <w:rsid w:val="00E4786A"/>
    <w:rsid w:val="00E55D74"/>
    <w:rsid w:val="00E628E8"/>
    <w:rsid w:val="00E6540C"/>
    <w:rsid w:val="00E81E2A"/>
    <w:rsid w:val="00EA174C"/>
    <w:rsid w:val="00EE0952"/>
    <w:rsid w:val="00EF5805"/>
    <w:rsid w:val="00F15599"/>
    <w:rsid w:val="00F24946"/>
    <w:rsid w:val="00F5456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0E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CB646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sd\AppData\Roaming\Microsoft\Templates\Big%20wa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 wave letterhead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2024-03-02T14:40:00Z</dcterms:created>
  <dcterms:modified xsi:type="dcterms:W3CDTF">2024-03-07T13:01:00Z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